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929D1">
        <w:rPr>
          <w:rFonts w:ascii="Times New Roman" w:hAnsi="Times New Roman" w:cs="Times New Roman"/>
          <w:b/>
          <w:sz w:val="23"/>
          <w:szCs w:val="23"/>
        </w:rPr>
        <w:t>Президиум конференции: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Будников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Г.К., д.х.н., профессор 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Золотов Ю.А., академик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Кокшаров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В. А., ректор УрФУ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Майстренко В.Н., д.х.н., профессор, г. Уфа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Матерн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А.И., д.х.н., профессор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 xml:space="preserve">Русинов В.Л., </w:t>
      </w:r>
      <w:proofErr w:type="spellStart"/>
      <w:r w:rsidRPr="005929D1">
        <w:rPr>
          <w:rFonts w:ascii="Times New Roman" w:hAnsi="Times New Roman" w:cs="Times New Roman"/>
          <w:sz w:val="23"/>
          <w:szCs w:val="23"/>
        </w:rPr>
        <w:t>чл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>-корр. РАН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Чарушин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В. Н., академик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Чупахин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О. Н., академик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929D1">
        <w:rPr>
          <w:rFonts w:ascii="Times New Roman" w:hAnsi="Times New Roman" w:cs="Times New Roman"/>
          <w:b/>
          <w:sz w:val="23"/>
          <w:szCs w:val="23"/>
        </w:rPr>
        <w:t>Оргкомитет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5929D1">
        <w:rPr>
          <w:rFonts w:ascii="Times New Roman" w:hAnsi="Times New Roman" w:cs="Times New Roman"/>
          <w:b/>
          <w:i/>
          <w:sz w:val="23"/>
          <w:szCs w:val="23"/>
        </w:rPr>
        <w:t>Сопредседатели: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Будников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Г.К., д.х.н., профессор, Казань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Матерн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А.И., д.х.н., профессор, г. Екатеринбург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5929D1">
        <w:rPr>
          <w:rFonts w:ascii="Times New Roman" w:hAnsi="Times New Roman" w:cs="Times New Roman"/>
          <w:b/>
          <w:i/>
          <w:sz w:val="23"/>
          <w:szCs w:val="23"/>
        </w:rPr>
        <w:t xml:space="preserve">Ученые секретари: 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Иванова А.В., к.х.н.</w:t>
      </w:r>
    </w:p>
    <w:p w:rsidR="00556E5F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Козицина А.Н., к.х.н.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5929D1">
        <w:rPr>
          <w:rFonts w:ascii="Times New Roman" w:hAnsi="Times New Roman" w:cs="Times New Roman"/>
          <w:b/>
          <w:i/>
          <w:sz w:val="23"/>
          <w:szCs w:val="23"/>
        </w:rPr>
        <w:t>Члены комитета: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 xml:space="preserve">Брайнина Х.З., </w:t>
      </w: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д.х.н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>, профессор, г. Екатеринбург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 xml:space="preserve">Власов Ю.Г., </w:t>
      </w: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д.х.н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>, профессор, г. С.-Петербург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Евтюгин Г.А., д.х.н., профессор, г. Казань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Карякин А. А., д.х.н., профессор, г. Москва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Колпакова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Н.А., </w:t>
      </w: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д.х.н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>, профессор, г. Томск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Кулапина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Е.Г., </w:t>
      </w: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д.х.н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>, профессор, г. Саратов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Стожко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Н.Ю., </w:t>
      </w:r>
      <w:proofErr w:type="spellStart"/>
      <w:r w:rsidRPr="005929D1">
        <w:rPr>
          <w:rFonts w:ascii="Times New Roman" w:hAnsi="Times New Roman" w:cs="Times New Roman"/>
          <w:sz w:val="23"/>
          <w:szCs w:val="23"/>
        </w:rPr>
        <w:t>д.х.н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>, профессор, г. Екатеринбург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Слепченко Г. Б., д.х.н., профессор, г. Томск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5929D1">
        <w:rPr>
          <w:rFonts w:ascii="Times New Roman" w:hAnsi="Times New Roman" w:cs="Times New Roman"/>
          <w:sz w:val="23"/>
          <w:szCs w:val="23"/>
        </w:rPr>
        <w:t>Темердашев</w:t>
      </w:r>
      <w:proofErr w:type="spellEnd"/>
      <w:r w:rsidRPr="005929D1">
        <w:rPr>
          <w:rFonts w:ascii="Times New Roman" w:hAnsi="Times New Roman" w:cs="Times New Roman"/>
          <w:sz w:val="23"/>
          <w:szCs w:val="23"/>
        </w:rPr>
        <w:t xml:space="preserve"> З. А., д.х.н., профессор, г. Краснодар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Шпигун Л.К., д.х.н., профессор, г. Москва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Широкова В.И., к.х.н., г. Москва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5929D1">
        <w:rPr>
          <w:rFonts w:ascii="Times New Roman" w:hAnsi="Times New Roman" w:cs="Times New Roman"/>
          <w:b/>
          <w:i/>
          <w:sz w:val="23"/>
          <w:szCs w:val="23"/>
        </w:rPr>
        <w:t>Рабочая группа: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Шалыгина Ж.В., к.х.н.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Сараева С.Ю., к.х.н.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Малахова Н.А., к.х.н.</w:t>
      </w:r>
    </w:p>
    <w:p w:rsidR="00CD2715" w:rsidRPr="005929D1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Глазырина Ю.А., к.х.н.</w:t>
      </w:r>
    </w:p>
    <w:p w:rsidR="00CD2715" w:rsidRDefault="00CD2715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929D1">
        <w:rPr>
          <w:rFonts w:ascii="Times New Roman" w:hAnsi="Times New Roman" w:cs="Times New Roman"/>
          <w:sz w:val="23"/>
          <w:szCs w:val="23"/>
        </w:rPr>
        <w:t>Герасимова Е.Л., к.х.н.</w:t>
      </w:r>
    </w:p>
    <w:p w:rsidR="005929D1" w:rsidRPr="005929D1" w:rsidRDefault="005929D1" w:rsidP="002F4C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D2715" w:rsidRPr="005929D1" w:rsidRDefault="002D4ECD" w:rsidP="002F4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29D1">
        <w:rPr>
          <w:rFonts w:ascii="Times New Roman" w:hAnsi="Times New Roman" w:cs="Times New Roman"/>
          <w:b/>
          <w:i/>
          <w:sz w:val="24"/>
          <w:szCs w:val="24"/>
        </w:rPr>
        <w:t>Регистрация</w:t>
      </w:r>
    </w:p>
    <w:p w:rsidR="002D4ECD" w:rsidRPr="005929D1" w:rsidRDefault="002D4ECD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CD" w:rsidRDefault="002D4ECD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 xml:space="preserve">Регистрация на конференцию проводится по адресу </w:t>
      </w:r>
      <w:hyperlink r:id="rId6" w:history="1">
        <w:r w:rsidRPr="005929D1">
          <w:rPr>
            <w:rStyle w:val="a3"/>
            <w:rFonts w:ascii="Times New Roman" w:hAnsi="Times New Roman" w:cs="Times New Roman"/>
            <w:sz w:val="24"/>
            <w:szCs w:val="24"/>
          </w:rPr>
          <w:t>http://ema2016.urfu.ru/registration/</w:t>
        </w:r>
      </w:hyperlink>
      <w:r w:rsidRPr="0059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99" w:rsidRDefault="00E64C99" w:rsidP="00E64C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4C99" w:rsidRDefault="00E64C99" w:rsidP="00E64C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9D1">
        <w:rPr>
          <w:rFonts w:ascii="Times New Roman" w:hAnsi="Times New Roman" w:cs="Times New Roman"/>
          <w:b/>
          <w:i/>
          <w:sz w:val="24"/>
          <w:szCs w:val="24"/>
        </w:rPr>
        <w:t>Регистрационный взнос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Регистрационный взнос составит 2500 рублей, для молодых ученых до 35 лет - 1500, для студентов и аспирантов – 1000 рублей.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В платежном поручении должна быть сделана пометка «ЭМА-2016» и указана фамилия участника, за которого оплачивается организационный взнос.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Реквизиты для заполнения платежного поручения: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ООО НПП «</w:t>
      </w:r>
      <w:proofErr w:type="spellStart"/>
      <w:r w:rsidRPr="005929D1">
        <w:rPr>
          <w:rFonts w:ascii="Times New Roman" w:hAnsi="Times New Roman" w:cs="Times New Roman"/>
          <w:sz w:val="24"/>
          <w:szCs w:val="24"/>
        </w:rPr>
        <w:t>ЭкоБиоТест</w:t>
      </w:r>
      <w:proofErr w:type="spellEnd"/>
      <w:r w:rsidRPr="005929D1">
        <w:rPr>
          <w:rFonts w:ascii="Times New Roman" w:hAnsi="Times New Roman" w:cs="Times New Roman"/>
          <w:sz w:val="24"/>
          <w:szCs w:val="24"/>
        </w:rPr>
        <w:t>»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620002 Свердловская обл., г. Екатеринбург, ул. Мира, 28, оф. Х-15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Получатель платежа: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6670361170/667001001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р/ с 40702810863020002576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Кор. счет 30101810900000000795</w:t>
      </w:r>
    </w:p>
    <w:p w:rsidR="00F23A73" w:rsidRDefault="00F23A73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73">
        <w:rPr>
          <w:rFonts w:ascii="Times New Roman" w:hAnsi="Times New Roman" w:cs="Times New Roman"/>
          <w:sz w:val="24"/>
          <w:szCs w:val="24"/>
        </w:rPr>
        <w:t>Публичное акционерное общество «Уральский банк реконструкции и разв</w:t>
      </w:r>
      <w:bookmarkStart w:id="0" w:name="_GoBack"/>
      <w:bookmarkEnd w:id="0"/>
      <w:r w:rsidRPr="00F23A73">
        <w:rPr>
          <w:rFonts w:ascii="Times New Roman" w:hAnsi="Times New Roman" w:cs="Times New Roman"/>
          <w:sz w:val="24"/>
          <w:szCs w:val="24"/>
        </w:rPr>
        <w:t>ития»</w:t>
      </w:r>
    </w:p>
    <w:p w:rsidR="00E64C99" w:rsidRPr="005929D1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БИК 046577795</w:t>
      </w:r>
    </w:p>
    <w:p w:rsidR="00E64C99" w:rsidRDefault="00E64C99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D20" w:rsidRPr="00FE1D20" w:rsidRDefault="00FE1D20" w:rsidP="002F4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1D20">
        <w:rPr>
          <w:rFonts w:ascii="Times New Roman" w:hAnsi="Times New Roman" w:cs="Times New Roman"/>
          <w:b/>
          <w:i/>
          <w:sz w:val="24"/>
          <w:szCs w:val="24"/>
        </w:rPr>
        <w:t>Выставка</w:t>
      </w:r>
    </w:p>
    <w:p w:rsidR="002D4ECD" w:rsidRDefault="00FE1D20" w:rsidP="00FE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D20">
        <w:rPr>
          <w:rFonts w:ascii="Times New Roman" w:hAnsi="Times New Roman" w:cs="Times New Roman"/>
          <w:sz w:val="24"/>
          <w:szCs w:val="24"/>
        </w:rPr>
        <w:t>В рамках конференции планируется провести выставку приборов, выпускаемых междун</w:t>
      </w:r>
      <w:r>
        <w:rPr>
          <w:rFonts w:ascii="Times New Roman" w:hAnsi="Times New Roman" w:cs="Times New Roman"/>
          <w:sz w:val="24"/>
          <w:szCs w:val="24"/>
        </w:rPr>
        <w:t>ародными и российскими фирмами.</w:t>
      </w:r>
    </w:p>
    <w:p w:rsidR="00FE1D20" w:rsidRPr="005929D1" w:rsidRDefault="00FE1D20" w:rsidP="00FE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CD" w:rsidRDefault="002D4ECD" w:rsidP="002F4C48">
      <w:pPr>
        <w:spacing w:after="0" w:line="240" w:lineRule="auto"/>
        <w:jc w:val="center"/>
      </w:pPr>
    </w:p>
    <w:p w:rsidR="00E64C99" w:rsidRDefault="00E64C99" w:rsidP="002F4C48">
      <w:pPr>
        <w:spacing w:after="0" w:line="240" w:lineRule="auto"/>
        <w:jc w:val="center"/>
      </w:pPr>
    </w:p>
    <w:p w:rsidR="00E64C99" w:rsidRDefault="00E64C99" w:rsidP="002F4C48">
      <w:pPr>
        <w:spacing w:after="0" w:line="240" w:lineRule="auto"/>
        <w:jc w:val="center"/>
      </w:pPr>
    </w:p>
    <w:p w:rsidR="00E64C99" w:rsidRDefault="00E64C99" w:rsidP="002F4C48">
      <w:pPr>
        <w:spacing w:after="0" w:line="240" w:lineRule="auto"/>
        <w:jc w:val="center"/>
      </w:pPr>
    </w:p>
    <w:p w:rsidR="00E64C99" w:rsidRDefault="00E64C99" w:rsidP="002F4C48">
      <w:pPr>
        <w:spacing w:after="0" w:line="240" w:lineRule="auto"/>
        <w:jc w:val="center"/>
      </w:pPr>
    </w:p>
    <w:p w:rsidR="00E64C99" w:rsidRDefault="00E64C99" w:rsidP="002F4C48">
      <w:pPr>
        <w:spacing w:after="0" w:line="240" w:lineRule="auto"/>
        <w:jc w:val="center"/>
      </w:pPr>
    </w:p>
    <w:p w:rsidR="00E64C99" w:rsidRDefault="00E64C99" w:rsidP="002F4C48">
      <w:pPr>
        <w:spacing w:after="0" w:line="240" w:lineRule="auto"/>
        <w:jc w:val="center"/>
      </w:pPr>
    </w:p>
    <w:p w:rsidR="00B761F3" w:rsidRPr="00712C0A" w:rsidRDefault="00B761F3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C0A">
        <w:rPr>
          <w:rFonts w:ascii="Times New Roman" w:hAnsi="Times New Roman" w:cs="Times New Roman"/>
          <w:sz w:val="24"/>
          <w:szCs w:val="24"/>
        </w:rPr>
        <w:t>Российская академия наук</w:t>
      </w:r>
    </w:p>
    <w:p w:rsidR="00712C0A" w:rsidRDefault="002D4ECD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C0A">
        <w:rPr>
          <w:rFonts w:ascii="Times New Roman" w:hAnsi="Times New Roman" w:cs="Times New Roman"/>
          <w:sz w:val="24"/>
          <w:szCs w:val="24"/>
        </w:rPr>
        <w:t xml:space="preserve">Научный совет </w:t>
      </w:r>
      <w:r w:rsidR="00B761F3" w:rsidRPr="00712C0A">
        <w:rPr>
          <w:rFonts w:ascii="Times New Roman" w:hAnsi="Times New Roman" w:cs="Times New Roman"/>
          <w:sz w:val="24"/>
          <w:szCs w:val="24"/>
        </w:rPr>
        <w:t xml:space="preserve">РАН </w:t>
      </w:r>
      <w:r w:rsidRPr="00712C0A">
        <w:rPr>
          <w:rFonts w:ascii="Times New Roman" w:hAnsi="Times New Roman" w:cs="Times New Roman"/>
          <w:sz w:val="24"/>
          <w:szCs w:val="24"/>
        </w:rPr>
        <w:t>по аналитической химии</w:t>
      </w:r>
    </w:p>
    <w:p w:rsidR="002D4ECD" w:rsidRPr="00712C0A" w:rsidRDefault="00712C0A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Уральское отделение Российской</w:t>
      </w:r>
      <w:r w:rsidRPr="00712C0A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2C0A">
        <w:rPr>
          <w:rFonts w:ascii="Times New Roman" w:hAnsi="Times New Roman" w:cs="Times New Roman"/>
          <w:sz w:val="24"/>
          <w:szCs w:val="24"/>
        </w:rPr>
        <w:t xml:space="preserve"> наук</w:t>
      </w:r>
      <w:r w:rsidR="002D4ECD" w:rsidRPr="0071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CD" w:rsidRPr="00712C0A" w:rsidRDefault="00B761F3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C0A">
        <w:rPr>
          <w:rFonts w:ascii="Times New Roman" w:hAnsi="Times New Roman" w:cs="Times New Roman"/>
          <w:sz w:val="24"/>
          <w:szCs w:val="24"/>
        </w:rPr>
        <w:t xml:space="preserve">ФГАОУ ВПО «Уральский федеральный университет имени первого Президента России </w:t>
      </w:r>
      <w:proofErr w:type="spellStart"/>
      <w:r w:rsidRPr="00712C0A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712C0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61F3" w:rsidRDefault="00F862AC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AC">
        <w:rPr>
          <w:rFonts w:ascii="Times New Roman" w:hAnsi="Times New Roman" w:cs="Times New Roman"/>
          <w:sz w:val="24"/>
          <w:szCs w:val="24"/>
        </w:rPr>
        <w:t>ООО НПП «</w:t>
      </w:r>
      <w:proofErr w:type="spellStart"/>
      <w:r w:rsidRPr="00F862AC">
        <w:rPr>
          <w:rFonts w:ascii="Times New Roman" w:hAnsi="Times New Roman" w:cs="Times New Roman"/>
          <w:sz w:val="24"/>
          <w:szCs w:val="24"/>
        </w:rPr>
        <w:t>ЭкоБиоТест</w:t>
      </w:r>
      <w:proofErr w:type="spellEnd"/>
      <w:r w:rsidRPr="00F862AC">
        <w:rPr>
          <w:rFonts w:ascii="Times New Roman" w:hAnsi="Times New Roman" w:cs="Times New Roman"/>
          <w:sz w:val="24"/>
          <w:szCs w:val="24"/>
        </w:rPr>
        <w:t>»</w:t>
      </w:r>
    </w:p>
    <w:p w:rsidR="00E64C99" w:rsidRDefault="00E64C99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C99" w:rsidRPr="00F862AC" w:rsidRDefault="00E64C99" w:rsidP="002F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1F3" w:rsidRPr="00712C0A" w:rsidRDefault="002D4ECD" w:rsidP="002F4C48">
      <w:pPr>
        <w:pStyle w:val="a4"/>
        <w:ind w:right="-47"/>
        <w:jc w:val="center"/>
        <w:rPr>
          <w:rFonts w:ascii="Andalus" w:hAnsi="Andalus" w:cs="Andalus"/>
          <w:b/>
          <w:sz w:val="28"/>
          <w:szCs w:val="28"/>
        </w:rPr>
      </w:pPr>
      <w:r w:rsidRPr="00712C0A">
        <w:rPr>
          <w:rFonts w:ascii="Andalus" w:hAnsi="Andalus" w:cs="Andalus"/>
          <w:b/>
          <w:sz w:val="28"/>
          <w:szCs w:val="28"/>
          <w:lang w:val="en-US"/>
        </w:rPr>
        <w:t>IX</w:t>
      </w:r>
      <w:r w:rsidRPr="00712C0A">
        <w:rPr>
          <w:rFonts w:ascii="Andalus" w:hAnsi="Andalus" w:cs="Andalus"/>
          <w:b/>
          <w:sz w:val="28"/>
          <w:szCs w:val="28"/>
        </w:rPr>
        <w:t xml:space="preserve"> </w:t>
      </w:r>
      <w:r w:rsidRPr="00712C0A">
        <w:rPr>
          <w:rFonts w:ascii="Cambria" w:hAnsi="Cambria" w:cs="Cambria"/>
          <w:b/>
          <w:sz w:val="28"/>
          <w:szCs w:val="28"/>
        </w:rPr>
        <w:t>Всероссийская</w:t>
      </w:r>
      <w:r w:rsidRPr="00712C0A">
        <w:rPr>
          <w:rFonts w:ascii="Andalus" w:hAnsi="Andalus" w:cs="Andalus"/>
          <w:b/>
          <w:sz w:val="28"/>
          <w:szCs w:val="28"/>
        </w:rPr>
        <w:t xml:space="preserve"> </w:t>
      </w:r>
      <w:r w:rsidRPr="00712C0A">
        <w:rPr>
          <w:rFonts w:ascii="Cambria" w:hAnsi="Cambria" w:cs="Cambria"/>
          <w:b/>
          <w:sz w:val="28"/>
          <w:szCs w:val="28"/>
        </w:rPr>
        <w:t>конференция</w:t>
      </w:r>
      <w:r w:rsidRPr="00712C0A">
        <w:rPr>
          <w:rFonts w:ascii="Andalus" w:hAnsi="Andalus" w:cs="Andalus"/>
          <w:b/>
          <w:sz w:val="28"/>
          <w:szCs w:val="28"/>
        </w:rPr>
        <w:t xml:space="preserve"> </w:t>
      </w:r>
      <w:r w:rsidRPr="00712C0A">
        <w:rPr>
          <w:rFonts w:ascii="Cambria" w:hAnsi="Cambria" w:cs="Cambria"/>
          <w:b/>
          <w:sz w:val="28"/>
          <w:szCs w:val="28"/>
        </w:rPr>
        <w:t>по</w:t>
      </w:r>
      <w:r w:rsidRPr="00712C0A">
        <w:rPr>
          <w:rFonts w:ascii="Andalus" w:hAnsi="Andalus" w:cs="Andalus"/>
          <w:b/>
          <w:sz w:val="28"/>
          <w:szCs w:val="28"/>
        </w:rPr>
        <w:t xml:space="preserve"> </w:t>
      </w:r>
      <w:r w:rsidRPr="00712C0A">
        <w:rPr>
          <w:rFonts w:ascii="Cambria" w:hAnsi="Cambria" w:cs="Cambria"/>
          <w:b/>
          <w:sz w:val="28"/>
          <w:szCs w:val="28"/>
        </w:rPr>
        <w:t>электрохимическим</w:t>
      </w:r>
      <w:r w:rsidRPr="00712C0A">
        <w:rPr>
          <w:rFonts w:ascii="Andalus" w:hAnsi="Andalus" w:cs="Andalus"/>
          <w:b/>
          <w:sz w:val="28"/>
          <w:szCs w:val="28"/>
        </w:rPr>
        <w:t xml:space="preserve"> </w:t>
      </w:r>
      <w:r w:rsidRPr="00712C0A">
        <w:rPr>
          <w:rFonts w:ascii="Cambria" w:hAnsi="Cambria" w:cs="Cambria"/>
          <w:b/>
          <w:sz w:val="28"/>
          <w:szCs w:val="28"/>
        </w:rPr>
        <w:t>методам</w:t>
      </w:r>
      <w:r w:rsidRPr="00712C0A">
        <w:rPr>
          <w:rFonts w:ascii="Andalus" w:hAnsi="Andalus" w:cs="Andalus"/>
          <w:b/>
          <w:sz w:val="28"/>
          <w:szCs w:val="28"/>
        </w:rPr>
        <w:t xml:space="preserve"> </w:t>
      </w:r>
      <w:r w:rsidRPr="00712C0A">
        <w:rPr>
          <w:rFonts w:ascii="Cambria" w:hAnsi="Cambria" w:cs="Cambria"/>
          <w:b/>
          <w:sz w:val="28"/>
          <w:szCs w:val="28"/>
        </w:rPr>
        <w:t>анализа</w:t>
      </w:r>
    </w:p>
    <w:p w:rsidR="002D4ECD" w:rsidRPr="00712C0A" w:rsidRDefault="002D4ECD" w:rsidP="002F4C48">
      <w:pPr>
        <w:pStyle w:val="a4"/>
        <w:ind w:right="-47"/>
        <w:jc w:val="center"/>
        <w:rPr>
          <w:rFonts w:ascii="Andalus" w:hAnsi="Andalus" w:cs="Andalus"/>
          <w:i/>
          <w:sz w:val="28"/>
          <w:szCs w:val="28"/>
        </w:rPr>
      </w:pPr>
      <w:r w:rsidRPr="00712C0A">
        <w:rPr>
          <w:rFonts w:ascii="Cambria" w:hAnsi="Cambria" w:cs="Cambria"/>
          <w:b/>
          <w:i/>
          <w:sz w:val="28"/>
          <w:szCs w:val="28"/>
        </w:rPr>
        <w:t>с</w:t>
      </w:r>
      <w:r w:rsidRPr="00712C0A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B761F3" w:rsidRPr="00712C0A">
        <w:rPr>
          <w:rFonts w:ascii="Cambria" w:hAnsi="Cambria" w:cs="Cambria"/>
          <w:b/>
          <w:i/>
          <w:sz w:val="28"/>
          <w:szCs w:val="28"/>
        </w:rPr>
        <w:t>международным</w:t>
      </w:r>
      <w:r w:rsidR="00B761F3" w:rsidRPr="00712C0A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B761F3" w:rsidRPr="00712C0A">
        <w:rPr>
          <w:rFonts w:ascii="Cambria" w:hAnsi="Cambria" w:cs="Cambria"/>
          <w:b/>
          <w:i/>
          <w:sz w:val="28"/>
          <w:szCs w:val="28"/>
        </w:rPr>
        <w:t>участием</w:t>
      </w:r>
      <w:r w:rsidR="00B761F3" w:rsidRPr="00712C0A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B761F3" w:rsidRPr="00712C0A">
        <w:rPr>
          <w:rFonts w:ascii="Cambria" w:hAnsi="Cambria" w:cs="Cambria"/>
          <w:b/>
          <w:i/>
          <w:sz w:val="28"/>
          <w:szCs w:val="28"/>
        </w:rPr>
        <w:t>и</w:t>
      </w:r>
      <w:r w:rsidR="00B761F3" w:rsidRPr="00712C0A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B761F3" w:rsidRPr="00712C0A">
        <w:rPr>
          <w:rFonts w:ascii="Cambria" w:hAnsi="Cambria" w:cs="Cambria"/>
          <w:b/>
          <w:i/>
          <w:sz w:val="28"/>
          <w:szCs w:val="28"/>
        </w:rPr>
        <w:t>Молодежной</w:t>
      </w:r>
      <w:r w:rsidR="00B761F3" w:rsidRPr="00712C0A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B761F3" w:rsidRPr="00712C0A">
        <w:rPr>
          <w:rFonts w:ascii="Cambria" w:hAnsi="Cambria" w:cs="Cambria"/>
          <w:b/>
          <w:i/>
          <w:sz w:val="28"/>
          <w:szCs w:val="28"/>
        </w:rPr>
        <w:t>научной</w:t>
      </w:r>
      <w:r w:rsidR="00B761F3" w:rsidRPr="00712C0A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B761F3" w:rsidRPr="00712C0A">
        <w:rPr>
          <w:rFonts w:ascii="Cambria" w:hAnsi="Cambria" w:cs="Cambria"/>
          <w:b/>
          <w:i/>
          <w:sz w:val="28"/>
          <w:szCs w:val="28"/>
        </w:rPr>
        <w:t>школой</w:t>
      </w:r>
      <w:r w:rsidRPr="00712C0A">
        <w:rPr>
          <w:rFonts w:ascii="Andalus" w:hAnsi="Andalus" w:cs="Andalus"/>
          <w:b/>
          <w:i/>
          <w:sz w:val="28"/>
          <w:szCs w:val="28"/>
        </w:rPr>
        <w:t xml:space="preserve"> </w:t>
      </w:r>
    </w:p>
    <w:p w:rsidR="002D4ECD" w:rsidRPr="00712C0A" w:rsidRDefault="002D4ECD" w:rsidP="002F4C48">
      <w:pPr>
        <w:pStyle w:val="a4"/>
        <w:ind w:right="-47"/>
        <w:jc w:val="center"/>
        <w:rPr>
          <w:rFonts w:ascii="Andalus" w:eastAsia="Batang" w:hAnsi="Andalus" w:cs="Andalus"/>
          <w:b/>
          <w:sz w:val="36"/>
          <w:szCs w:val="36"/>
        </w:rPr>
      </w:pPr>
      <w:r w:rsidRPr="00712C0A">
        <w:rPr>
          <w:rFonts w:ascii="Andalus" w:eastAsia="Batang" w:hAnsi="Andalus" w:cs="Andalus"/>
          <w:b/>
          <w:sz w:val="36"/>
          <w:szCs w:val="36"/>
        </w:rPr>
        <w:t>«</w:t>
      </w:r>
      <w:r w:rsidRPr="00712C0A">
        <w:rPr>
          <w:rFonts w:ascii="Cambria" w:eastAsia="Batang" w:hAnsi="Cambria" w:cs="Cambria"/>
          <w:b/>
          <w:sz w:val="36"/>
          <w:szCs w:val="36"/>
        </w:rPr>
        <w:t>ЭМА</w:t>
      </w:r>
      <w:r w:rsidRPr="00712C0A">
        <w:rPr>
          <w:rFonts w:ascii="Andalus" w:eastAsia="Batang" w:hAnsi="Andalus" w:cs="Andalus"/>
          <w:b/>
          <w:sz w:val="36"/>
          <w:szCs w:val="36"/>
        </w:rPr>
        <w:t>-2016»</w:t>
      </w:r>
    </w:p>
    <w:p w:rsidR="002D4ECD" w:rsidRPr="002F4C48" w:rsidRDefault="00E64C99" w:rsidP="002F4C48">
      <w:pPr>
        <w:spacing w:line="240" w:lineRule="auto"/>
        <w:ind w:right="-47"/>
        <w:jc w:val="center"/>
        <w:rPr>
          <w:rStyle w:val="a6"/>
        </w:rPr>
      </w:pPr>
      <w:r>
        <w:rPr>
          <w:rStyle w:val="a6"/>
        </w:rPr>
        <w:t>Второе</w:t>
      </w:r>
      <w:r w:rsidR="002D4ECD" w:rsidRPr="002F4C48">
        <w:rPr>
          <w:rStyle w:val="a6"/>
        </w:rPr>
        <w:t xml:space="preserve"> информационное письмо</w:t>
      </w:r>
    </w:p>
    <w:p w:rsidR="002D4ECD" w:rsidRPr="002F4C48" w:rsidRDefault="00201FAC" w:rsidP="002F4C48">
      <w:pPr>
        <w:spacing w:line="240" w:lineRule="auto"/>
        <w:ind w:right="95"/>
        <w:jc w:val="center"/>
        <w:rPr>
          <w:b/>
          <w:bCs/>
          <w:smallCaps/>
          <w:color w:val="5B9BD5" w:themeColor="accent1"/>
          <w:spacing w:val="5"/>
        </w:rPr>
      </w:pPr>
      <w:r w:rsidRPr="002F4C48">
        <w:rPr>
          <w:rStyle w:val="a6"/>
          <w:noProof/>
          <w:lang w:eastAsia="ru-RU"/>
        </w:rPr>
        <w:drawing>
          <wp:inline distT="0" distB="0" distL="0" distR="0" wp14:anchorId="453A18EA" wp14:editId="60DA9E93">
            <wp:extent cx="3047413" cy="2140168"/>
            <wp:effectExtent l="0" t="0" r="635" b="0"/>
            <wp:docPr id="1" name="Рисунок 1" descr="D:\Dropbox\EMA2016\lene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EMA2016\lenev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72" cy="21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26" w:rsidRPr="005929D1" w:rsidRDefault="005929D1" w:rsidP="002F4C48">
      <w:pPr>
        <w:pStyle w:val="a4"/>
        <w:ind w:right="-47"/>
        <w:jc w:val="center"/>
        <w:rPr>
          <w:rFonts w:ascii="Times New Roman" w:hAnsi="Times New Roman" w:cs="Times New Roman"/>
          <w:sz w:val="22"/>
          <w:szCs w:val="22"/>
        </w:rPr>
      </w:pPr>
      <w:r w:rsidRPr="005929D1">
        <w:rPr>
          <w:rFonts w:ascii="Times New Roman" w:hAnsi="Times New Roman" w:cs="Times New Roman"/>
          <w:sz w:val="22"/>
          <w:szCs w:val="22"/>
        </w:rPr>
        <w:t>29</w:t>
      </w:r>
      <w:r w:rsidR="00B761F3" w:rsidRPr="005929D1">
        <w:rPr>
          <w:rFonts w:ascii="Times New Roman" w:hAnsi="Times New Roman" w:cs="Times New Roman"/>
          <w:sz w:val="22"/>
          <w:szCs w:val="22"/>
        </w:rPr>
        <w:t xml:space="preserve"> мая </w:t>
      </w:r>
      <w:r w:rsidR="00960C26" w:rsidRPr="005929D1">
        <w:rPr>
          <w:rFonts w:ascii="Times New Roman" w:hAnsi="Times New Roman" w:cs="Times New Roman"/>
          <w:sz w:val="22"/>
          <w:szCs w:val="22"/>
        </w:rPr>
        <w:t>-</w:t>
      </w:r>
      <w:r w:rsidR="00B761F3" w:rsidRPr="005929D1">
        <w:rPr>
          <w:rFonts w:ascii="Times New Roman" w:hAnsi="Times New Roman" w:cs="Times New Roman"/>
          <w:sz w:val="22"/>
          <w:szCs w:val="22"/>
        </w:rPr>
        <w:t xml:space="preserve"> </w:t>
      </w:r>
      <w:r w:rsidRPr="005929D1">
        <w:rPr>
          <w:rFonts w:ascii="Times New Roman" w:hAnsi="Times New Roman" w:cs="Times New Roman"/>
          <w:sz w:val="22"/>
          <w:szCs w:val="22"/>
        </w:rPr>
        <w:t>3</w:t>
      </w:r>
      <w:r w:rsidR="00960C26" w:rsidRPr="005929D1">
        <w:rPr>
          <w:rFonts w:ascii="Times New Roman" w:hAnsi="Times New Roman" w:cs="Times New Roman"/>
          <w:sz w:val="22"/>
          <w:szCs w:val="22"/>
        </w:rPr>
        <w:t xml:space="preserve"> июня 2016 г. </w:t>
      </w:r>
    </w:p>
    <w:p w:rsidR="00960C26" w:rsidRPr="005929D1" w:rsidRDefault="00960C26" w:rsidP="002F4C48">
      <w:pPr>
        <w:pStyle w:val="a4"/>
        <w:ind w:right="-47"/>
        <w:jc w:val="center"/>
        <w:rPr>
          <w:rFonts w:ascii="Times New Roman" w:hAnsi="Times New Roman" w:cs="Times New Roman"/>
          <w:sz w:val="22"/>
          <w:szCs w:val="22"/>
        </w:rPr>
      </w:pPr>
      <w:r w:rsidRPr="005929D1">
        <w:rPr>
          <w:rFonts w:ascii="Times New Roman" w:hAnsi="Times New Roman" w:cs="Times New Roman"/>
          <w:sz w:val="22"/>
          <w:szCs w:val="22"/>
        </w:rPr>
        <w:t>г. Екатеринбург</w:t>
      </w:r>
    </w:p>
    <w:p w:rsidR="002F4C48" w:rsidRPr="002F4C48" w:rsidRDefault="00B761F3" w:rsidP="002F4C48">
      <w:pPr>
        <w:spacing w:line="240" w:lineRule="auto"/>
      </w:pPr>
      <w:r w:rsidRPr="002F4C48">
        <w:rPr>
          <w:noProof/>
          <w:lang w:eastAsia="ru-RU"/>
        </w:rPr>
        <w:drawing>
          <wp:inline distT="0" distB="0" distL="0" distR="0" wp14:anchorId="0006BFE8" wp14:editId="1DFCE300">
            <wp:extent cx="3030855" cy="587503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8303" b="20576"/>
                    <a:stretch/>
                  </pic:blipFill>
                  <pic:spPr bwMode="auto">
                    <a:xfrm>
                      <a:off x="0" y="0"/>
                      <a:ext cx="3030855" cy="58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4C48" w:rsidRPr="002F4C48">
        <w:br w:type="page"/>
      </w:r>
    </w:p>
    <w:p w:rsidR="002F4C48" w:rsidRPr="005929D1" w:rsidRDefault="002F4C48" w:rsidP="002F4C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9D1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Уважаемые коллеги!</w:t>
      </w:r>
    </w:p>
    <w:p w:rsidR="002F4C48" w:rsidRPr="005929D1" w:rsidRDefault="002F4C48" w:rsidP="002F4C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9D1">
        <w:rPr>
          <w:rFonts w:ascii="Times New Roman" w:hAnsi="Times New Roman" w:cs="Times New Roman"/>
          <w:i/>
          <w:sz w:val="24"/>
          <w:szCs w:val="24"/>
        </w:rPr>
        <w:t xml:space="preserve">Научный совет </w:t>
      </w:r>
      <w:r w:rsidR="005929D1" w:rsidRPr="005929D1">
        <w:rPr>
          <w:rFonts w:ascii="Times New Roman" w:hAnsi="Times New Roman" w:cs="Times New Roman"/>
          <w:i/>
          <w:sz w:val="24"/>
          <w:szCs w:val="24"/>
        </w:rPr>
        <w:t xml:space="preserve">РАН </w:t>
      </w:r>
      <w:r w:rsidRPr="005929D1">
        <w:rPr>
          <w:rFonts w:ascii="Times New Roman" w:hAnsi="Times New Roman" w:cs="Times New Roman"/>
          <w:i/>
          <w:sz w:val="24"/>
          <w:szCs w:val="24"/>
        </w:rPr>
        <w:t xml:space="preserve">по аналитической химии приглашает вас принять участие в IX Всероссийской конференции по электрохимическим методам анализа «ЭМА-2016» с </w:t>
      </w:r>
      <w:r w:rsidR="00B761F3" w:rsidRPr="005929D1">
        <w:rPr>
          <w:rFonts w:ascii="Times New Roman" w:hAnsi="Times New Roman" w:cs="Times New Roman"/>
          <w:i/>
          <w:sz w:val="24"/>
          <w:szCs w:val="24"/>
        </w:rPr>
        <w:t xml:space="preserve">международным участием и </w:t>
      </w:r>
      <w:r w:rsidRPr="005929D1">
        <w:rPr>
          <w:rFonts w:ascii="Times New Roman" w:hAnsi="Times New Roman" w:cs="Times New Roman"/>
          <w:i/>
          <w:sz w:val="24"/>
          <w:szCs w:val="24"/>
        </w:rPr>
        <w:t xml:space="preserve">Молодежной научной школой, которая состоится в г. Екатеринбург на базе Уральского федерального университета в июне 2016 г. Конференция </w:t>
      </w:r>
      <w:r w:rsidR="00EF7C04" w:rsidRPr="005929D1">
        <w:rPr>
          <w:rFonts w:ascii="Times New Roman" w:hAnsi="Times New Roman" w:cs="Times New Roman"/>
          <w:i/>
          <w:sz w:val="24"/>
          <w:szCs w:val="24"/>
        </w:rPr>
        <w:t>будет проходить в рамках</w:t>
      </w:r>
      <w:r w:rsidRPr="005929D1">
        <w:rPr>
          <w:rFonts w:ascii="Times New Roman" w:hAnsi="Times New Roman" w:cs="Times New Roman"/>
          <w:i/>
          <w:sz w:val="24"/>
          <w:szCs w:val="24"/>
        </w:rPr>
        <w:t xml:space="preserve"> XX Менделеевско</w:t>
      </w:r>
      <w:r w:rsidR="00EF7C04" w:rsidRPr="005929D1">
        <w:rPr>
          <w:rFonts w:ascii="Times New Roman" w:hAnsi="Times New Roman" w:cs="Times New Roman"/>
          <w:i/>
          <w:sz w:val="24"/>
          <w:szCs w:val="24"/>
        </w:rPr>
        <w:t>го</w:t>
      </w:r>
      <w:r w:rsidRPr="005929D1">
        <w:rPr>
          <w:rFonts w:ascii="Times New Roman" w:hAnsi="Times New Roman" w:cs="Times New Roman"/>
          <w:i/>
          <w:sz w:val="24"/>
          <w:szCs w:val="24"/>
        </w:rPr>
        <w:t xml:space="preserve"> съезд</w:t>
      </w:r>
      <w:r w:rsidR="00EF7C04" w:rsidRPr="005929D1">
        <w:rPr>
          <w:rFonts w:ascii="Times New Roman" w:hAnsi="Times New Roman" w:cs="Times New Roman"/>
          <w:i/>
          <w:sz w:val="24"/>
          <w:szCs w:val="24"/>
        </w:rPr>
        <w:t>а</w:t>
      </w:r>
      <w:r w:rsidRPr="005929D1">
        <w:rPr>
          <w:rFonts w:ascii="Times New Roman" w:hAnsi="Times New Roman" w:cs="Times New Roman"/>
          <w:i/>
          <w:sz w:val="24"/>
          <w:szCs w:val="24"/>
        </w:rPr>
        <w:t xml:space="preserve"> по общей и прикладной химии.</w:t>
      </w:r>
    </w:p>
    <w:p w:rsidR="002F4C48" w:rsidRPr="005929D1" w:rsidRDefault="002F4C48" w:rsidP="002F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48" w:rsidRPr="005929D1" w:rsidRDefault="002F4C48" w:rsidP="002F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9D1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конференции:</w:t>
      </w:r>
    </w:p>
    <w:p w:rsidR="002F4C48" w:rsidRPr="005929D1" w:rsidRDefault="002F4C48" w:rsidP="002F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• Современное состояние и достижения электрохимических методов анализа.</w:t>
      </w:r>
    </w:p>
    <w:p w:rsidR="002F4C48" w:rsidRPr="005929D1" w:rsidRDefault="002F4C48" w:rsidP="002F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• Электрохимические сенсоры.</w:t>
      </w:r>
    </w:p>
    <w:p w:rsidR="002F4C48" w:rsidRPr="005929D1" w:rsidRDefault="002F4C48" w:rsidP="002F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• Автоматизация и миниатюризация аналитических систем.</w:t>
      </w:r>
    </w:p>
    <w:p w:rsidR="002F4C48" w:rsidRPr="005929D1" w:rsidRDefault="002F4C48" w:rsidP="002F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• Электрохимический анализ важнейших неорганических, органических, биологических, медицинских, фармацевтических объектов, а также объектов окружающей среды.</w:t>
      </w:r>
    </w:p>
    <w:p w:rsidR="002F4C48" w:rsidRPr="005929D1" w:rsidRDefault="002F4C48" w:rsidP="002F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 xml:space="preserve">• Оборудование </w:t>
      </w:r>
      <w:r w:rsidR="00B761F3" w:rsidRPr="005929D1">
        <w:rPr>
          <w:rFonts w:ascii="Times New Roman" w:hAnsi="Times New Roman" w:cs="Times New Roman"/>
          <w:sz w:val="24"/>
          <w:szCs w:val="24"/>
        </w:rPr>
        <w:t xml:space="preserve">в </w:t>
      </w:r>
      <w:r w:rsidRPr="005929D1">
        <w:rPr>
          <w:rFonts w:ascii="Times New Roman" w:hAnsi="Times New Roman" w:cs="Times New Roman"/>
          <w:sz w:val="24"/>
          <w:szCs w:val="24"/>
        </w:rPr>
        <w:t>электрохимическо</w:t>
      </w:r>
      <w:r w:rsidR="00B761F3" w:rsidRPr="005929D1">
        <w:rPr>
          <w:rFonts w:ascii="Times New Roman" w:hAnsi="Times New Roman" w:cs="Times New Roman"/>
          <w:sz w:val="24"/>
          <w:szCs w:val="24"/>
        </w:rPr>
        <w:t>м</w:t>
      </w:r>
      <w:r w:rsidRPr="005929D1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B761F3" w:rsidRPr="005929D1">
        <w:rPr>
          <w:rFonts w:ascii="Times New Roman" w:hAnsi="Times New Roman" w:cs="Times New Roman"/>
          <w:sz w:val="24"/>
          <w:szCs w:val="24"/>
        </w:rPr>
        <w:t>е</w:t>
      </w:r>
      <w:r w:rsidRPr="005929D1">
        <w:rPr>
          <w:rFonts w:ascii="Times New Roman" w:hAnsi="Times New Roman" w:cs="Times New Roman"/>
          <w:sz w:val="24"/>
          <w:szCs w:val="24"/>
        </w:rPr>
        <w:t>.</w:t>
      </w:r>
    </w:p>
    <w:p w:rsidR="002D4ECD" w:rsidRPr="005929D1" w:rsidRDefault="002F4C48" w:rsidP="002F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 xml:space="preserve">• </w:t>
      </w:r>
      <w:r w:rsidR="00B761F3" w:rsidRPr="005929D1">
        <w:rPr>
          <w:rFonts w:ascii="Times New Roman" w:hAnsi="Times New Roman" w:cs="Times New Roman"/>
          <w:sz w:val="24"/>
          <w:szCs w:val="24"/>
        </w:rPr>
        <w:t>Решение вопросов метрологии в электроанализе</w:t>
      </w:r>
      <w:r w:rsidRPr="005929D1">
        <w:rPr>
          <w:rFonts w:ascii="Times New Roman" w:hAnsi="Times New Roman" w:cs="Times New Roman"/>
          <w:sz w:val="24"/>
          <w:szCs w:val="24"/>
        </w:rPr>
        <w:t>.</w:t>
      </w:r>
    </w:p>
    <w:p w:rsidR="00576081" w:rsidRPr="005929D1" w:rsidRDefault="00576081" w:rsidP="002F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081" w:rsidRPr="005929D1" w:rsidRDefault="00576081" w:rsidP="00576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9D1">
        <w:rPr>
          <w:rFonts w:ascii="Times New Roman" w:hAnsi="Times New Roman" w:cs="Times New Roman"/>
          <w:b/>
          <w:sz w:val="24"/>
          <w:szCs w:val="24"/>
        </w:rPr>
        <w:t>Доклады</w:t>
      </w:r>
    </w:p>
    <w:p w:rsidR="00576081" w:rsidRPr="005929D1" w:rsidRDefault="00576081" w:rsidP="00C7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 xml:space="preserve">Могут быть представлены в виде устного (пленарного или секционного) или стендового сообщений. Для демонстрации иллюстрированного материала участникам </w:t>
      </w:r>
      <w:r w:rsidR="00C73DD3">
        <w:rPr>
          <w:rFonts w:ascii="Times New Roman" w:hAnsi="Times New Roman" w:cs="Times New Roman"/>
          <w:sz w:val="24"/>
          <w:szCs w:val="24"/>
        </w:rPr>
        <w:t xml:space="preserve">конференции будут предоставлены </w:t>
      </w:r>
      <w:r w:rsidRPr="005929D1">
        <w:rPr>
          <w:rFonts w:ascii="Times New Roman" w:hAnsi="Times New Roman" w:cs="Times New Roman"/>
          <w:sz w:val="24"/>
          <w:szCs w:val="24"/>
        </w:rPr>
        <w:t>мультимедийны</w:t>
      </w:r>
      <w:r w:rsidR="00C73DD3">
        <w:rPr>
          <w:rFonts w:ascii="Times New Roman" w:hAnsi="Times New Roman" w:cs="Times New Roman"/>
          <w:sz w:val="24"/>
          <w:szCs w:val="24"/>
        </w:rPr>
        <w:t>е</w:t>
      </w:r>
      <w:r w:rsidRPr="005929D1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C73DD3">
        <w:rPr>
          <w:rFonts w:ascii="Times New Roman" w:hAnsi="Times New Roman" w:cs="Times New Roman"/>
          <w:sz w:val="24"/>
          <w:szCs w:val="24"/>
        </w:rPr>
        <w:t>ы.</w:t>
      </w:r>
    </w:p>
    <w:p w:rsidR="005929D1" w:rsidRDefault="005929D1" w:rsidP="005929D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3DD3" w:rsidRPr="005929D1" w:rsidRDefault="00C73DD3" w:rsidP="005929D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76081" w:rsidRPr="005929D1" w:rsidRDefault="00576081" w:rsidP="005760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9D1">
        <w:rPr>
          <w:rFonts w:ascii="Times New Roman" w:hAnsi="Times New Roman" w:cs="Times New Roman"/>
          <w:b/>
          <w:i/>
          <w:sz w:val="24"/>
          <w:szCs w:val="24"/>
        </w:rPr>
        <w:t>Публикация материалов</w:t>
      </w:r>
    </w:p>
    <w:p w:rsidR="00576081" w:rsidRDefault="00576081" w:rsidP="00576081">
      <w:pPr>
        <w:spacing w:after="0" w:line="240" w:lineRule="auto"/>
      </w:pPr>
      <w:r w:rsidRPr="005929D1">
        <w:rPr>
          <w:rFonts w:ascii="Times New Roman" w:hAnsi="Times New Roman" w:cs="Times New Roman"/>
          <w:sz w:val="24"/>
          <w:szCs w:val="24"/>
        </w:rPr>
        <w:t xml:space="preserve">Сборник тезисов докладов будет издан до начала работы конференции. Тезисы докладов должны быть представлены в Оргкомитет через форму на странице регистрации по адресу </w:t>
      </w:r>
      <w:hyperlink r:id="rId9" w:history="1">
        <w:r w:rsidR="0093546E" w:rsidRPr="005929D1">
          <w:rPr>
            <w:rStyle w:val="a3"/>
            <w:rFonts w:ascii="Times New Roman" w:hAnsi="Times New Roman" w:cs="Times New Roman"/>
            <w:sz w:val="24"/>
            <w:szCs w:val="24"/>
          </w:rPr>
          <w:t>http://ema2016.urfu.ru/abstract/</w:t>
        </w:r>
      </w:hyperlink>
      <w:r w:rsidRPr="005929D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671B6" w:rsidRPr="005929D1">
        <w:rPr>
          <w:rFonts w:ascii="Times New Roman" w:hAnsi="Times New Roman" w:cs="Times New Roman"/>
          <w:sz w:val="24"/>
          <w:szCs w:val="24"/>
        </w:rPr>
        <w:t>01</w:t>
      </w:r>
      <w:r w:rsidRPr="005929D1">
        <w:rPr>
          <w:rFonts w:ascii="Times New Roman" w:hAnsi="Times New Roman" w:cs="Times New Roman"/>
          <w:sz w:val="24"/>
          <w:szCs w:val="24"/>
        </w:rPr>
        <w:t>.</w:t>
      </w:r>
      <w:r w:rsidR="000671B6" w:rsidRPr="005929D1">
        <w:rPr>
          <w:rFonts w:ascii="Times New Roman" w:hAnsi="Times New Roman" w:cs="Times New Roman"/>
          <w:sz w:val="24"/>
          <w:szCs w:val="24"/>
        </w:rPr>
        <w:t>0</w:t>
      </w:r>
      <w:r w:rsidR="005929D1">
        <w:rPr>
          <w:rFonts w:ascii="Times New Roman" w:hAnsi="Times New Roman" w:cs="Times New Roman"/>
          <w:sz w:val="24"/>
          <w:szCs w:val="24"/>
        </w:rPr>
        <w:t>3</w:t>
      </w:r>
      <w:r w:rsidRPr="005929D1">
        <w:rPr>
          <w:rFonts w:ascii="Times New Roman" w:hAnsi="Times New Roman" w:cs="Times New Roman"/>
          <w:sz w:val="24"/>
          <w:szCs w:val="24"/>
        </w:rPr>
        <w:t>.2016. Требования для оформления тезисов можно найти там же</w:t>
      </w:r>
      <w:r w:rsidRPr="005929D1">
        <w:rPr>
          <w:rFonts w:ascii="Times New Roman" w:hAnsi="Times New Roman" w:cs="Times New Roman"/>
        </w:rPr>
        <w:t>.</w:t>
      </w:r>
    </w:p>
    <w:p w:rsidR="00E64C99" w:rsidRDefault="00E64C99" w:rsidP="00E64C99">
      <w:pPr>
        <w:spacing w:after="0" w:line="240" w:lineRule="auto"/>
        <w:rPr>
          <w:rFonts w:ascii="Times New Roman" w:hAnsi="Times New Roman" w:cs="Times New Roman"/>
        </w:rPr>
      </w:pPr>
      <w:r w:rsidRPr="00E64C99">
        <w:rPr>
          <w:rFonts w:ascii="Times New Roman" w:hAnsi="Times New Roman" w:cs="Times New Roman"/>
          <w:b/>
          <w:i/>
        </w:rPr>
        <w:t>Обращаем внимание авторов, что тезисы будут опубликованы только при условии оплаты организационного взноса</w:t>
      </w:r>
      <w:r w:rsidRPr="00B56B2E">
        <w:rPr>
          <w:rFonts w:ascii="Times New Roman" w:hAnsi="Times New Roman" w:cs="Times New Roman"/>
        </w:rPr>
        <w:t>.</w:t>
      </w:r>
    </w:p>
    <w:p w:rsidR="00E64C99" w:rsidRDefault="00E64C99" w:rsidP="00E64C99">
      <w:pPr>
        <w:spacing w:after="0" w:line="240" w:lineRule="auto"/>
        <w:rPr>
          <w:rFonts w:ascii="Times New Roman" w:hAnsi="Times New Roman" w:cs="Times New Roman"/>
        </w:rPr>
      </w:pPr>
    </w:p>
    <w:p w:rsidR="00E64C99" w:rsidRPr="00B56B2E" w:rsidRDefault="00E64C99" w:rsidP="00E64C99">
      <w:pPr>
        <w:spacing w:after="0" w:line="240" w:lineRule="auto"/>
        <w:rPr>
          <w:rFonts w:ascii="Times New Roman" w:hAnsi="Times New Roman" w:cs="Times New Roman"/>
        </w:rPr>
      </w:pPr>
    </w:p>
    <w:p w:rsidR="00E64C99" w:rsidRPr="00E64C99" w:rsidRDefault="00E64C99" w:rsidP="00E64C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4C99">
        <w:rPr>
          <w:rFonts w:ascii="Times New Roman" w:hAnsi="Times New Roman" w:cs="Times New Roman"/>
          <w:b/>
          <w:i/>
          <w:sz w:val="24"/>
          <w:szCs w:val="24"/>
        </w:rPr>
        <w:t>Правила пред</w:t>
      </w:r>
      <w:r w:rsidR="00393F2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64C99">
        <w:rPr>
          <w:rFonts w:ascii="Times New Roman" w:hAnsi="Times New Roman" w:cs="Times New Roman"/>
          <w:b/>
          <w:i/>
          <w:sz w:val="24"/>
          <w:szCs w:val="24"/>
        </w:rPr>
        <w:t>ставления тезисов</w:t>
      </w:r>
    </w:p>
    <w:p w:rsidR="00E64C99" w:rsidRDefault="00C73DD3" w:rsidP="00E64C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E64C99" w:rsidRPr="00E64C99">
        <w:rPr>
          <w:rFonts w:ascii="Times New Roman" w:hAnsi="Times New Roman" w:cs="Times New Roman"/>
          <w:b/>
          <w:i/>
          <w:sz w:val="24"/>
          <w:szCs w:val="24"/>
        </w:rPr>
        <w:t>окладов</w:t>
      </w:r>
    </w:p>
    <w:p w:rsidR="00C73DD3" w:rsidRPr="00E64C99" w:rsidRDefault="00C73DD3" w:rsidP="00E64C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4C99" w:rsidRPr="00B56B2E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B2E">
        <w:rPr>
          <w:rFonts w:ascii="Times New Roman" w:hAnsi="Times New Roman" w:cs="Times New Roman"/>
          <w:b/>
        </w:rPr>
        <w:t>Название доклада (ARIAL 14, жирный,</w:t>
      </w:r>
    </w:p>
    <w:p w:rsidR="00E64C99" w:rsidRPr="00B56B2E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B2E">
        <w:rPr>
          <w:rFonts w:ascii="Times New Roman" w:hAnsi="Times New Roman" w:cs="Times New Roman"/>
          <w:b/>
        </w:rPr>
        <w:t>выравнивание по центру)</w:t>
      </w:r>
    </w:p>
    <w:p w:rsidR="00E64C99" w:rsidRPr="00C73DD3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>(пустая строка)</w:t>
      </w:r>
    </w:p>
    <w:p w:rsidR="00E64C99" w:rsidRPr="00C73DD3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>Фамилия И.О. (авторы через запятую,</w:t>
      </w:r>
    </w:p>
    <w:p w:rsidR="00E64C99" w:rsidRPr="00C73DD3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>фамилию докладчика подчеркнуть,</w:t>
      </w:r>
    </w:p>
    <w:p w:rsidR="00E64C99" w:rsidRPr="00C73DD3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 xml:space="preserve">выравнивание по центру, 12 </w:t>
      </w:r>
      <w:proofErr w:type="spellStart"/>
      <w:proofErr w:type="gramStart"/>
      <w:r w:rsidRPr="00C73DD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C73D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64C99" w:rsidRPr="00C73DD3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>Место работы, город, e-</w:t>
      </w:r>
      <w:proofErr w:type="spellStart"/>
      <w:r w:rsidRPr="00C73D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73DD3">
        <w:rPr>
          <w:rFonts w:ascii="Times New Roman" w:hAnsi="Times New Roman" w:cs="Times New Roman"/>
          <w:sz w:val="24"/>
          <w:szCs w:val="24"/>
        </w:rPr>
        <w:t xml:space="preserve"> (выравнивание</w:t>
      </w:r>
    </w:p>
    <w:p w:rsidR="00E64C99" w:rsidRPr="00C73DD3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 xml:space="preserve">по центру, 12 </w:t>
      </w:r>
      <w:proofErr w:type="spellStart"/>
      <w:r w:rsidRPr="00C73DD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C73DD3">
        <w:rPr>
          <w:rFonts w:ascii="Times New Roman" w:hAnsi="Times New Roman" w:cs="Times New Roman"/>
          <w:sz w:val="24"/>
          <w:szCs w:val="24"/>
        </w:rPr>
        <w:t>)</w:t>
      </w:r>
    </w:p>
    <w:p w:rsidR="00E64C99" w:rsidRPr="00C73DD3" w:rsidRDefault="00E64C99" w:rsidP="00E6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>(пустая строка)</w:t>
      </w:r>
    </w:p>
    <w:p w:rsidR="00E64C99" w:rsidRPr="00C73DD3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C99" w:rsidRPr="00C73DD3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>Текст объемом 1 стр., формата</w:t>
      </w:r>
    </w:p>
    <w:p w:rsidR="00E64C99" w:rsidRPr="00C73DD3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 xml:space="preserve">А4, шрифт, </w:t>
      </w:r>
      <w:r w:rsidRPr="00C73DD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73DD3">
        <w:rPr>
          <w:rFonts w:ascii="Times New Roman" w:hAnsi="Times New Roman" w:cs="Times New Roman"/>
          <w:sz w:val="24"/>
          <w:szCs w:val="24"/>
        </w:rPr>
        <w:t xml:space="preserve"> </w:t>
      </w:r>
      <w:r w:rsidRPr="00C73DD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73DD3">
        <w:rPr>
          <w:rFonts w:ascii="Times New Roman" w:hAnsi="Times New Roman" w:cs="Times New Roman"/>
          <w:sz w:val="24"/>
          <w:szCs w:val="24"/>
        </w:rPr>
        <w:t xml:space="preserve"> </w:t>
      </w:r>
      <w:r w:rsidRPr="00C73DD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73DD3">
        <w:rPr>
          <w:rFonts w:ascii="Times New Roman" w:hAnsi="Times New Roman" w:cs="Times New Roman"/>
          <w:sz w:val="24"/>
          <w:szCs w:val="24"/>
        </w:rPr>
        <w:t xml:space="preserve">, </w:t>
      </w:r>
      <w:r w:rsidRPr="00C73DD3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C73DD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73DD3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C73DD3">
        <w:rPr>
          <w:rFonts w:ascii="Times New Roman" w:hAnsi="Times New Roman" w:cs="Times New Roman"/>
          <w:sz w:val="24"/>
          <w:szCs w:val="24"/>
        </w:rPr>
        <w:t>, одинарный, межстрочный интервал, поля 2,5 см со всех сторон, выравнивание по ширине, абзац 1 см.</w:t>
      </w:r>
    </w:p>
    <w:p w:rsidR="00E64C99" w:rsidRPr="00C73DD3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>Допускается использование встроенной</w:t>
      </w:r>
    </w:p>
    <w:p w:rsidR="00E64C99" w:rsidRPr="00C73DD3" w:rsidRDefault="00E64C99" w:rsidP="00E6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>графики.</w:t>
      </w:r>
    </w:p>
    <w:p w:rsidR="00C73DD3" w:rsidRDefault="00C73DD3" w:rsidP="00E64C99">
      <w:pPr>
        <w:spacing w:after="0" w:line="240" w:lineRule="auto"/>
        <w:rPr>
          <w:rFonts w:ascii="Times New Roman" w:hAnsi="Times New Roman" w:cs="Times New Roman"/>
          <w:i/>
        </w:rPr>
      </w:pPr>
    </w:p>
    <w:p w:rsidR="00E64C99" w:rsidRPr="00E64C99" w:rsidRDefault="00E64C99" w:rsidP="00E64C99">
      <w:pPr>
        <w:spacing w:after="0" w:line="240" w:lineRule="auto"/>
        <w:rPr>
          <w:rFonts w:ascii="Times New Roman" w:hAnsi="Times New Roman" w:cs="Times New Roman"/>
          <w:i/>
        </w:rPr>
      </w:pPr>
      <w:r w:rsidRPr="00E64C99">
        <w:rPr>
          <w:rFonts w:ascii="Times New Roman" w:hAnsi="Times New Roman" w:cs="Times New Roman"/>
          <w:i/>
        </w:rPr>
        <w:t>Форма участия в конференции будет</w:t>
      </w:r>
    </w:p>
    <w:p w:rsidR="00E64C99" w:rsidRPr="00E64C99" w:rsidRDefault="00E64C99" w:rsidP="00E64C99">
      <w:pPr>
        <w:spacing w:after="0" w:line="240" w:lineRule="auto"/>
        <w:rPr>
          <w:rFonts w:ascii="Times New Roman" w:hAnsi="Times New Roman" w:cs="Times New Roman"/>
          <w:i/>
        </w:rPr>
      </w:pPr>
      <w:r w:rsidRPr="00E64C99">
        <w:rPr>
          <w:rFonts w:ascii="Times New Roman" w:hAnsi="Times New Roman" w:cs="Times New Roman"/>
          <w:i/>
        </w:rPr>
        <w:t>определена оргкомитетом на основании</w:t>
      </w:r>
    </w:p>
    <w:p w:rsidR="00E64C99" w:rsidRDefault="00E64C99" w:rsidP="00E64C99">
      <w:pPr>
        <w:spacing w:after="0" w:line="240" w:lineRule="auto"/>
        <w:rPr>
          <w:rFonts w:ascii="Times New Roman" w:hAnsi="Times New Roman" w:cs="Times New Roman"/>
          <w:i/>
        </w:rPr>
      </w:pPr>
      <w:r w:rsidRPr="00E64C99">
        <w:rPr>
          <w:rFonts w:ascii="Times New Roman" w:hAnsi="Times New Roman" w:cs="Times New Roman"/>
          <w:i/>
        </w:rPr>
        <w:t>заявок на участие и тезисов докладов</w:t>
      </w:r>
    </w:p>
    <w:p w:rsidR="00C73DD3" w:rsidRDefault="00C73DD3" w:rsidP="00E64C99">
      <w:pPr>
        <w:spacing w:after="0" w:line="240" w:lineRule="auto"/>
        <w:rPr>
          <w:rFonts w:ascii="Times New Roman" w:hAnsi="Times New Roman" w:cs="Times New Roman"/>
          <w:i/>
        </w:rPr>
      </w:pPr>
    </w:p>
    <w:p w:rsidR="0013093C" w:rsidRDefault="0013093C" w:rsidP="00E64C99">
      <w:pPr>
        <w:spacing w:after="0" w:line="240" w:lineRule="auto"/>
        <w:rPr>
          <w:rFonts w:ascii="Times New Roman" w:hAnsi="Times New Roman" w:cs="Times New Roman"/>
          <w:i/>
        </w:rPr>
      </w:pPr>
    </w:p>
    <w:p w:rsidR="004B0FCC" w:rsidRPr="005929D1" w:rsidRDefault="004B0FCC" w:rsidP="005760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9D1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</w:p>
    <w:p w:rsidR="004B0FCC" w:rsidRPr="00F71C8A" w:rsidRDefault="008B7A68" w:rsidP="0057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8A">
        <w:rPr>
          <w:rFonts w:ascii="Times New Roman" w:hAnsi="Times New Roman" w:cs="Times New Roman"/>
          <w:sz w:val="24"/>
          <w:szCs w:val="24"/>
        </w:rPr>
        <w:t>Конференция будет проводится в живописной местности на базе санатория-профилактория «</w:t>
      </w:r>
      <w:proofErr w:type="spellStart"/>
      <w:r w:rsidRPr="00F71C8A">
        <w:rPr>
          <w:rFonts w:ascii="Times New Roman" w:hAnsi="Times New Roman" w:cs="Times New Roman"/>
          <w:sz w:val="24"/>
          <w:szCs w:val="24"/>
        </w:rPr>
        <w:t>Леневка</w:t>
      </w:r>
      <w:proofErr w:type="spellEnd"/>
      <w:r w:rsidRPr="00F71C8A">
        <w:rPr>
          <w:rFonts w:ascii="Times New Roman" w:hAnsi="Times New Roman" w:cs="Times New Roman"/>
          <w:sz w:val="24"/>
          <w:szCs w:val="24"/>
        </w:rPr>
        <w:t xml:space="preserve">» на берегу </w:t>
      </w:r>
      <w:proofErr w:type="spellStart"/>
      <w:r w:rsidRPr="00F71C8A">
        <w:rPr>
          <w:rFonts w:ascii="Times New Roman" w:hAnsi="Times New Roman" w:cs="Times New Roman"/>
          <w:sz w:val="24"/>
          <w:szCs w:val="24"/>
        </w:rPr>
        <w:t>Леневского</w:t>
      </w:r>
      <w:proofErr w:type="spellEnd"/>
      <w:r w:rsidRPr="00F71C8A">
        <w:rPr>
          <w:rFonts w:ascii="Times New Roman" w:hAnsi="Times New Roman" w:cs="Times New Roman"/>
          <w:sz w:val="24"/>
          <w:szCs w:val="24"/>
        </w:rPr>
        <w:t xml:space="preserve"> водохранилища. На территории санатория расположены кафе и </w:t>
      </w:r>
      <w:proofErr w:type="spellStart"/>
      <w:r w:rsidRPr="00F71C8A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F71C8A">
        <w:rPr>
          <w:rFonts w:ascii="Times New Roman" w:hAnsi="Times New Roman" w:cs="Times New Roman"/>
          <w:sz w:val="24"/>
          <w:szCs w:val="24"/>
        </w:rPr>
        <w:t>, работает своя библиотека, бильярдная комната, аквапарк, финская сауна. тренажерные залы, спортивный зал</w:t>
      </w:r>
      <w:r w:rsidR="004B0FCC" w:rsidRPr="00F71C8A">
        <w:rPr>
          <w:rFonts w:ascii="Times New Roman" w:hAnsi="Times New Roman" w:cs="Times New Roman"/>
          <w:sz w:val="24"/>
          <w:szCs w:val="24"/>
        </w:rPr>
        <w:t>.</w:t>
      </w:r>
    </w:p>
    <w:p w:rsidR="0052134A" w:rsidRPr="00F71C8A" w:rsidRDefault="0052134A" w:rsidP="0052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8A">
        <w:rPr>
          <w:rFonts w:ascii="Times New Roman" w:hAnsi="Times New Roman" w:cs="Times New Roman"/>
          <w:sz w:val="24"/>
          <w:szCs w:val="24"/>
        </w:rPr>
        <w:t>Участники конференции будут размещены</w:t>
      </w:r>
    </w:p>
    <w:p w:rsidR="0052134A" w:rsidRPr="00F71C8A" w:rsidRDefault="0052134A" w:rsidP="0052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8A">
        <w:rPr>
          <w:rFonts w:ascii="Times New Roman" w:hAnsi="Times New Roman" w:cs="Times New Roman"/>
          <w:sz w:val="24"/>
          <w:szCs w:val="24"/>
        </w:rPr>
        <w:t xml:space="preserve">в номерах 1 категории, Люкс и Студия стоимостью от 1750 руб. </w:t>
      </w:r>
    </w:p>
    <w:p w:rsidR="000671B6" w:rsidRPr="00F71C8A" w:rsidRDefault="0052134A" w:rsidP="0057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8A">
        <w:rPr>
          <w:rFonts w:ascii="Times New Roman" w:hAnsi="Times New Roman" w:cs="Times New Roman"/>
          <w:sz w:val="24"/>
          <w:szCs w:val="24"/>
        </w:rPr>
        <w:t xml:space="preserve">Прайс-лист на проживание и проведение корпоративных мероприятий в ЧУ СП </w:t>
      </w:r>
      <w:proofErr w:type="spellStart"/>
      <w:r w:rsidRPr="00F71C8A">
        <w:rPr>
          <w:rFonts w:ascii="Times New Roman" w:hAnsi="Times New Roman" w:cs="Times New Roman"/>
          <w:sz w:val="24"/>
          <w:szCs w:val="24"/>
        </w:rPr>
        <w:t>Леневка</w:t>
      </w:r>
      <w:proofErr w:type="spellEnd"/>
      <w:r w:rsidRPr="00F71C8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71C8A">
          <w:rPr>
            <w:rStyle w:val="a3"/>
            <w:rFonts w:ascii="Arial" w:hAnsi="Arial" w:cs="Arial"/>
            <w:color w:val="0074C5"/>
            <w:sz w:val="24"/>
            <w:szCs w:val="24"/>
          </w:rPr>
          <w:t>Price_corporat-1 (1).</w:t>
        </w:r>
        <w:proofErr w:type="spellStart"/>
        <w:r w:rsidRPr="00F71C8A">
          <w:rPr>
            <w:rStyle w:val="a3"/>
            <w:rFonts w:ascii="Arial" w:hAnsi="Arial" w:cs="Arial"/>
            <w:color w:val="0074C5"/>
            <w:sz w:val="24"/>
            <w:szCs w:val="24"/>
          </w:rPr>
          <w:t>xls</w:t>
        </w:r>
        <w:proofErr w:type="spellEnd"/>
      </w:hyperlink>
      <w:r w:rsidRPr="00F71C8A">
        <w:rPr>
          <w:rFonts w:ascii="Arial" w:hAnsi="Arial" w:cs="Arial"/>
          <w:color w:val="565F65"/>
          <w:sz w:val="24"/>
          <w:szCs w:val="24"/>
        </w:rPr>
        <w:t>.</w:t>
      </w:r>
      <w:r w:rsidRPr="00F7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B6" w:rsidRPr="005929D1" w:rsidRDefault="000671B6" w:rsidP="000671B6">
      <w:pPr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b/>
          <w:bCs/>
          <w:sz w:val="24"/>
          <w:szCs w:val="24"/>
        </w:rPr>
        <w:t>Ключевые даты</w:t>
      </w: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3559"/>
      </w:tblGrid>
      <w:tr w:rsidR="000671B6" w:rsidRPr="005929D1" w:rsidTr="002413D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ED7971" w:rsidRDefault="000671B6" w:rsidP="005929D1">
            <w:pPr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D7971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01.0</w:t>
            </w:r>
            <w:r w:rsidR="005929D1" w:rsidRPr="00ED7971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2</w:t>
            </w:r>
            <w:r w:rsidRPr="00ED7971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 xml:space="preserve">.2016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ED7971" w:rsidRDefault="000671B6" w:rsidP="002413D4">
            <w:pPr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D7971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Регистрация с названием доклада</w:t>
            </w:r>
          </w:p>
          <w:p w:rsidR="00ED7971" w:rsidRPr="00ED7971" w:rsidRDefault="00ED7971" w:rsidP="002413D4">
            <w:pPr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ED7971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продлена до 01.03.2016</w:t>
            </w:r>
          </w:p>
        </w:tc>
      </w:tr>
      <w:tr w:rsidR="000671B6" w:rsidRPr="005929D1" w:rsidTr="002413D4">
        <w:trPr>
          <w:trHeight w:val="4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F71C8A" w:rsidRDefault="000671B6" w:rsidP="005929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01.0</w:t>
            </w:r>
            <w:r w:rsidR="005929D1" w:rsidRPr="00F71C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F71C8A" w:rsidRDefault="000671B6" w:rsidP="00241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Предоставление тезисов доклада</w:t>
            </w:r>
          </w:p>
        </w:tc>
      </w:tr>
      <w:tr w:rsidR="000671B6" w:rsidRPr="005929D1" w:rsidTr="002413D4">
        <w:trPr>
          <w:trHeight w:val="49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F71C8A" w:rsidRDefault="000671B6" w:rsidP="005929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15.0</w:t>
            </w:r>
            <w:r w:rsidR="005929D1" w:rsidRPr="00F71C8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F71C8A" w:rsidRDefault="000671B6" w:rsidP="00241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Уведомление о принятии докладов</w:t>
            </w:r>
          </w:p>
        </w:tc>
      </w:tr>
      <w:tr w:rsidR="000671B6" w:rsidRPr="005929D1" w:rsidTr="002413D4">
        <w:trPr>
          <w:trHeight w:val="5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F71C8A" w:rsidRDefault="000671B6" w:rsidP="00B761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15.0</w:t>
            </w:r>
            <w:r w:rsidR="00B761F3" w:rsidRPr="00F71C8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.2016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F71C8A" w:rsidRDefault="000671B6" w:rsidP="00241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Оплата регистрационного взноса</w:t>
            </w:r>
          </w:p>
        </w:tc>
      </w:tr>
      <w:tr w:rsidR="000671B6" w:rsidRPr="005929D1" w:rsidTr="002413D4">
        <w:trPr>
          <w:trHeight w:val="3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F71C8A" w:rsidRDefault="005929D1" w:rsidP="000671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  <w:r w:rsidR="000671B6" w:rsidRPr="00F71C8A">
              <w:rPr>
                <w:rFonts w:ascii="Times New Roman" w:hAnsi="Times New Roman" w:cs="Times New Roman"/>
                <w:sz w:val="23"/>
                <w:szCs w:val="23"/>
              </w:rPr>
              <w:t xml:space="preserve"> 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6" w:rsidRPr="00F71C8A" w:rsidRDefault="000671B6" w:rsidP="00241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C8A">
              <w:rPr>
                <w:rFonts w:ascii="Times New Roman" w:hAnsi="Times New Roman" w:cs="Times New Roman"/>
                <w:sz w:val="23"/>
                <w:szCs w:val="23"/>
              </w:rPr>
              <w:t>Рассылка второго информационного сообщения с программой конференции</w:t>
            </w:r>
          </w:p>
        </w:tc>
      </w:tr>
    </w:tbl>
    <w:p w:rsidR="000671B6" w:rsidRPr="005929D1" w:rsidRDefault="000671B6" w:rsidP="0057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B6" w:rsidRPr="005929D1" w:rsidRDefault="000671B6" w:rsidP="005760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9D1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0671B6" w:rsidRPr="005929D1" w:rsidRDefault="000671B6" w:rsidP="000671B6">
      <w:pPr>
        <w:spacing w:after="0" w:line="240" w:lineRule="auto"/>
        <w:ind w:left="-567" w:right="9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p w:rsidR="000671B6" w:rsidRPr="005929D1" w:rsidRDefault="000671B6" w:rsidP="000671B6">
      <w:pPr>
        <w:spacing w:after="0" w:line="240" w:lineRule="auto"/>
        <w:ind w:left="-567" w:right="9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9D1">
        <w:rPr>
          <w:rFonts w:ascii="Times New Roman" w:hAnsi="Times New Roman" w:cs="Times New Roman"/>
          <w:sz w:val="24"/>
          <w:szCs w:val="24"/>
        </w:rPr>
        <w:t>-</w:t>
      </w:r>
      <w:r w:rsidRPr="005929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29D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92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emaconf</w:t>
        </w:r>
        <w:r w:rsidRPr="005929D1"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 w:rsidRPr="00592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929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2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9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B6" w:rsidRPr="005929D1" w:rsidRDefault="000671B6" w:rsidP="000671B6">
      <w:pPr>
        <w:spacing w:after="0" w:line="240" w:lineRule="auto"/>
        <w:ind w:left="-567" w:right="9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929D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92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929D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92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ema</w:t>
        </w:r>
        <w:proofErr w:type="spellEnd"/>
        <w:r w:rsidRPr="005929D1">
          <w:rPr>
            <w:rStyle w:val="a3"/>
            <w:rFonts w:ascii="Times New Roman" w:hAnsi="Times New Roman" w:cs="Times New Roman"/>
            <w:sz w:val="24"/>
            <w:szCs w:val="24"/>
          </w:rPr>
          <w:t>2016.</w:t>
        </w:r>
        <w:proofErr w:type="spellStart"/>
        <w:r w:rsidRPr="00592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urfu</w:t>
        </w:r>
        <w:proofErr w:type="spellEnd"/>
        <w:r w:rsidRPr="005929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2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B6" w:rsidRPr="005929D1" w:rsidRDefault="000671B6" w:rsidP="000671B6">
      <w:pPr>
        <w:spacing w:after="0" w:line="240" w:lineRule="auto"/>
        <w:ind w:left="-567" w:right="9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 xml:space="preserve">Тел. </w:t>
      </w:r>
      <w:r w:rsidR="00B761F3" w:rsidRPr="005929D1">
        <w:rPr>
          <w:rFonts w:ascii="Times New Roman" w:hAnsi="Times New Roman" w:cs="Times New Roman"/>
          <w:sz w:val="24"/>
          <w:szCs w:val="24"/>
        </w:rPr>
        <w:t>(343) 375-97-56</w:t>
      </w:r>
    </w:p>
    <w:p w:rsidR="00B761F3" w:rsidRPr="005929D1" w:rsidRDefault="00B761F3" w:rsidP="000671B6">
      <w:pPr>
        <w:spacing w:after="0" w:line="240" w:lineRule="auto"/>
        <w:ind w:left="-567" w:right="9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929D1">
        <w:rPr>
          <w:rFonts w:ascii="Times New Roman" w:hAnsi="Times New Roman" w:cs="Times New Roman"/>
          <w:sz w:val="24"/>
          <w:szCs w:val="24"/>
        </w:rPr>
        <w:t>Козицина Алиса Николаевна</w:t>
      </w:r>
    </w:p>
    <w:p w:rsidR="000671B6" w:rsidRPr="00B761F3" w:rsidRDefault="00B761F3" w:rsidP="00545479">
      <w:pPr>
        <w:spacing w:after="0" w:line="240" w:lineRule="auto"/>
        <w:ind w:left="-567" w:right="95" w:firstLine="283"/>
        <w:jc w:val="right"/>
      </w:pPr>
      <w:r w:rsidRPr="005929D1">
        <w:rPr>
          <w:rFonts w:ascii="Times New Roman" w:hAnsi="Times New Roman" w:cs="Times New Roman"/>
          <w:sz w:val="24"/>
          <w:szCs w:val="24"/>
        </w:rPr>
        <w:t>Иванова Алла Владимировна</w:t>
      </w:r>
    </w:p>
    <w:sectPr w:rsidR="000671B6" w:rsidRPr="00B761F3" w:rsidSect="005929D1">
      <w:pgSz w:w="16838" w:h="11906" w:orient="landscape"/>
      <w:pgMar w:top="426" w:right="536" w:bottom="850" w:left="567" w:header="708" w:footer="708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2FB4"/>
    <w:multiLevelType w:val="hybridMultilevel"/>
    <w:tmpl w:val="6EA40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5"/>
    <w:rsid w:val="000671B6"/>
    <w:rsid w:val="000D6B72"/>
    <w:rsid w:val="00114D05"/>
    <w:rsid w:val="0013093C"/>
    <w:rsid w:val="001710D9"/>
    <w:rsid w:val="00194A09"/>
    <w:rsid w:val="00201FAC"/>
    <w:rsid w:val="00240B57"/>
    <w:rsid w:val="002673F5"/>
    <w:rsid w:val="00267E22"/>
    <w:rsid w:val="002D4ECD"/>
    <w:rsid w:val="002F4C48"/>
    <w:rsid w:val="003171C2"/>
    <w:rsid w:val="0034566C"/>
    <w:rsid w:val="00393F24"/>
    <w:rsid w:val="003D4F2D"/>
    <w:rsid w:val="003E0774"/>
    <w:rsid w:val="004B0FCC"/>
    <w:rsid w:val="0052134A"/>
    <w:rsid w:val="005402CA"/>
    <w:rsid w:val="00545479"/>
    <w:rsid w:val="00556E5F"/>
    <w:rsid w:val="00575B1C"/>
    <w:rsid w:val="00576081"/>
    <w:rsid w:val="005929D1"/>
    <w:rsid w:val="006705AF"/>
    <w:rsid w:val="00680645"/>
    <w:rsid w:val="00712C0A"/>
    <w:rsid w:val="008B6140"/>
    <w:rsid w:val="008B7A68"/>
    <w:rsid w:val="008C6DFC"/>
    <w:rsid w:val="0093546E"/>
    <w:rsid w:val="00955C73"/>
    <w:rsid w:val="00960C26"/>
    <w:rsid w:val="009D31E7"/>
    <w:rsid w:val="00A125B7"/>
    <w:rsid w:val="00AC2ECC"/>
    <w:rsid w:val="00B56B2E"/>
    <w:rsid w:val="00B761F3"/>
    <w:rsid w:val="00BE09E5"/>
    <w:rsid w:val="00C0222C"/>
    <w:rsid w:val="00C73DD3"/>
    <w:rsid w:val="00C91091"/>
    <w:rsid w:val="00CD2715"/>
    <w:rsid w:val="00D830D6"/>
    <w:rsid w:val="00DE312D"/>
    <w:rsid w:val="00E64C99"/>
    <w:rsid w:val="00E90B8A"/>
    <w:rsid w:val="00ED7971"/>
    <w:rsid w:val="00EF7C04"/>
    <w:rsid w:val="00F23A73"/>
    <w:rsid w:val="00F52158"/>
    <w:rsid w:val="00F71C8A"/>
    <w:rsid w:val="00F862AC"/>
    <w:rsid w:val="00FE1D20"/>
    <w:rsid w:val="00FF51C1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7D48"/>
  <w15:chartTrackingRefBased/>
  <w15:docId w15:val="{3E860F9A-BFB9-4A66-82BB-2B46F9EF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ECD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D4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D4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Intense Reference"/>
    <w:basedOn w:val="a0"/>
    <w:uiPriority w:val="32"/>
    <w:qFormat/>
    <w:rsid w:val="002D4ECD"/>
    <w:rPr>
      <w:b/>
      <w:bCs/>
      <w:smallCaps/>
      <w:color w:val="5B9BD5" w:themeColor="accent1"/>
      <w:spacing w:val="5"/>
    </w:rPr>
  </w:style>
  <w:style w:type="paragraph" w:styleId="a7">
    <w:name w:val="List Paragraph"/>
    <w:basedOn w:val="a"/>
    <w:uiPriority w:val="34"/>
    <w:qFormat/>
    <w:rsid w:val="0057608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70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ma2016.ur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ma2016.urfu.ru/registration/" TargetMode="External"/><Relationship Id="rId11" Type="http://schemas.openxmlformats.org/officeDocument/2006/relationships/hyperlink" Target="mailto:emaconf201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nevka.ru/price/Price_corporat-1%20(1)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2016.urfu.ru/abstr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540A-A17D-4161-BE70-09B232F8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Mogwai</dc:creator>
  <cp:keywords/>
  <dc:description/>
  <cp:lastModifiedBy>Andrew Mogwai</cp:lastModifiedBy>
  <cp:revision>12</cp:revision>
  <dcterms:created xsi:type="dcterms:W3CDTF">2016-01-26T07:37:00Z</dcterms:created>
  <dcterms:modified xsi:type="dcterms:W3CDTF">2016-04-07T13:09:00Z</dcterms:modified>
</cp:coreProperties>
</file>